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5643" w:rsidRPr="00675643" w:rsidRDefault="004A48EF" w:rsidP="002A54DC">
      <w:pPr>
        <w:jc w:val="center"/>
        <w:rPr>
          <w:rFonts w:ascii="Adobe Myungjo Std M" w:eastAsia="Adobe Myungjo Std M" w:hAnsi="Adobe Myungjo Std M"/>
          <w:noProof/>
          <w:sz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112194" wp14:editId="2A41EE6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A48EF" w:rsidRPr="004A48EF" w:rsidRDefault="004A48EF" w:rsidP="004A48EF">
                            <w:pPr>
                              <w:jc w:val="center"/>
                              <w:rPr>
                                <w:noProof/>
                                <w:color w:val="5B9BD5" w:themeColor="accent1"/>
                                <w:sz w:val="240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48EF">
                              <w:rPr>
                                <w:b/>
                                <w:noProof/>
                                <w:color w:val="000000" w:themeColor="text1"/>
                                <w:sz w:val="24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YOU can do </w:t>
                            </w:r>
                            <w:r w:rsidRPr="00B038AE">
                              <w:rPr>
                                <w:b/>
                                <w:noProof/>
                                <w:color w:val="FF0000"/>
                                <w:sz w:val="24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COMMERCIAL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1121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" filled="f" stroked="f">
                <v:fill o:detectmouseclick="t"/>
                <v:textbox style="mso-fit-shape-to-text:t">
                  <w:txbxContent>
                    <w:p w:rsidR="004A48EF" w:rsidRPr="004A48EF" w:rsidRDefault="004A48EF" w:rsidP="004A48EF">
                      <w:pPr>
                        <w:jc w:val="center"/>
                        <w:rPr>
                          <w:noProof/>
                          <w:color w:val="5B9BD5" w:themeColor="accent1"/>
                          <w:sz w:val="240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A48EF">
                        <w:rPr>
                          <w:b/>
                          <w:noProof/>
                          <w:color w:val="000000" w:themeColor="text1"/>
                          <w:sz w:val="24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YOU can do </w:t>
                      </w:r>
                      <w:r w:rsidRPr="00B038AE">
                        <w:rPr>
                          <w:b/>
                          <w:noProof/>
                          <w:color w:val="FF0000"/>
                          <w:sz w:val="24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COMMERCIAL SPACE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EB7663" wp14:editId="2A29B15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A48EF" w:rsidRPr="004A48EF" w:rsidRDefault="004A48EF" w:rsidP="004A48EF">
                            <w:pPr>
                              <w:jc w:val="center"/>
                              <w:rPr>
                                <w:rFonts w:ascii="Adobe Myungjo Std M" w:eastAsia="Adobe Myungjo Std M" w:hAnsi="Adobe Myungjo Std M"/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B7663" id="Text Box 1" o:spid="_x0000_s1027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" filled="f" stroked="f">
                <v:fill o:detectmouseclick="t"/>
                <v:textbox style="mso-fit-shape-to-text:t">
                  <w:txbxContent>
                    <w:p w:rsidR="004A48EF" w:rsidRPr="004A48EF" w:rsidRDefault="004A48EF" w:rsidP="004A48EF">
                      <w:pPr>
                        <w:jc w:val="center"/>
                        <w:rPr>
                          <w:rFonts w:ascii="Adobe Myungjo Std M" w:eastAsia="Adobe Myungjo Std M" w:hAnsi="Adobe Myungjo Std M"/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A54DC" w:rsidRPr="002A54DC" w:rsidRDefault="002A54DC" w:rsidP="002A54DC">
      <w:pPr>
        <w:jc w:val="center"/>
        <w:rPr>
          <w:b/>
          <w:noProof/>
          <w:sz w:val="24"/>
          <w:u w:val="single"/>
        </w:rPr>
      </w:pPr>
    </w:p>
    <w:p w:rsidR="002A54DC" w:rsidRDefault="002A54DC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24"/>
          <w:u w:val="single"/>
        </w:rPr>
      </w:pPr>
    </w:p>
    <w:p w:rsidR="00B038AE" w:rsidRDefault="00B038AE" w:rsidP="00B038AE">
      <w:pPr>
        <w:rPr>
          <w:b/>
          <w:sz w:val="24"/>
          <w:u w:val="single"/>
        </w:rPr>
      </w:pPr>
    </w:p>
    <w:p w:rsidR="00B038AE" w:rsidRDefault="00B038AE" w:rsidP="002A54DC">
      <w:pPr>
        <w:jc w:val="center"/>
        <w:rPr>
          <w:b/>
          <w:sz w:val="940"/>
        </w:rPr>
      </w:pPr>
      <w:r w:rsidRPr="00B038AE">
        <w:rPr>
          <w:b/>
          <w:sz w:val="940"/>
        </w:rPr>
        <w:lastRenderedPageBreak/>
        <w:t>U</w:t>
      </w:r>
    </w:p>
    <w:p w:rsidR="00B038AE" w:rsidRDefault="00B038AE" w:rsidP="002A54DC">
      <w:pPr>
        <w:jc w:val="center"/>
        <w:rPr>
          <w:b/>
          <w:sz w:val="940"/>
        </w:rPr>
      </w:pPr>
      <w:r>
        <w:rPr>
          <w:b/>
          <w:sz w:val="940"/>
        </w:rPr>
        <w:lastRenderedPageBreak/>
        <w:t>N</w:t>
      </w:r>
    </w:p>
    <w:p w:rsidR="00B038AE" w:rsidRDefault="00B038AE" w:rsidP="002A54DC">
      <w:pPr>
        <w:jc w:val="center"/>
        <w:rPr>
          <w:b/>
          <w:sz w:val="940"/>
        </w:rPr>
      </w:pPr>
      <w:r>
        <w:rPr>
          <w:b/>
          <w:sz w:val="940"/>
        </w:rPr>
        <w:lastRenderedPageBreak/>
        <w:t>H</w:t>
      </w:r>
    </w:p>
    <w:p w:rsidR="00B038AE" w:rsidRDefault="00B038AE" w:rsidP="002A54DC">
      <w:pPr>
        <w:jc w:val="center"/>
        <w:rPr>
          <w:b/>
          <w:color w:val="FF0000"/>
          <w:sz w:val="940"/>
        </w:rPr>
      </w:pPr>
      <w:r>
        <w:rPr>
          <w:b/>
          <w:color w:val="FF0000"/>
          <w:sz w:val="940"/>
        </w:rPr>
        <w:lastRenderedPageBreak/>
        <w:t>S</w:t>
      </w:r>
    </w:p>
    <w:p w:rsidR="00B038AE" w:rsidRDefault="00B038AE" w:rsidP="002A54DC">
      <w:pPr>
        <w:jc w:val="center"/>
        <w:rPr>
          <w:b/>
          <w:color w:val="FF0000"/>
          <w:sz w:val="940"/>
        </w:rPr>
      </w:pPr>
      <w:r>
        <w:rPr>
          <w:b/>
          <w:color w:val="FF0000"/>
          <w:sz w:val="940"/>
        </w:rPr>
        <w:lastRenderedPageBreak/>
        <w:t>E</w:t>
      </w:r>
    </w:p>
    <w:p w:rsidR="00B038AE" w:rsidRDefault="00B038AE" w:rsidP="002A54DC">
      <w:pPr>
        <w:jc w:val="center"/>
        <w:rPr>
          <w:b/>
          <w:color w:val="FF0000"/>
          <w:sz w:val="940"/>
        </w:rPr>
      </w:pPr>
      <w:r>
        <w:rPr>
          <w:b/>
          <w:color w:val="FF0000"/>
          <w:sz w:val="940"/>
        </w:rPr>
        <w:lastRenderedPageBreak/>
        <w:t>D</w:t>
      </w:r>
    </w:p>
    <w:p w:rsidR="00B038AE" w:rsidRPr="00B038AE" w:rsidRDefault="00B038AE" w:rsidP="00B038AE">
      <w:pPr>
        <w:jc w:val="center"/>
        <w:rPr>
          <w:b/>
          <w:color w:val="FF0000"/>
          <w:sz w:val="940"/>
        </w:rPr>
      </w:pPr>
      <w:r>
        <w:rPr>
          <w:b/>
          <w:color w:val="FF0000"/>
          <w:sz w:val="940"/>
        </w:rPr>
        <w:lastRenderedPageBreak/>
        <w:t>S</w:t>
      </w:r>
      <w:bookmarkStart w:id="0" w:name="_GoBack"/>
      <w:bookmarkEnd w:id="0"/>
    </w:p>
    <w:p w:rsidR="00B038AE" w:rsidRPr="00B038AE" w:rsidRDefault="00B038AE" w:rsidP="002A54DC">
      <w:pPr>
        <w:jc w:val="center"/>
        <w:rPr>
          <w:b/>
          <w:color w:val="FF0000"/>
          <w:sz w:val="340"/>
        </w:rPr>
      </w:pPr>
      <w:r>
        <w:rPr>
          <w:b/>
          <w:color w:val="FF0000"/>
          <w:sz w:val="340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501pt;height:375pt">
            <v:imagedata r:id="rId4" o:title="6"/>
          </v:shape>
        </w:pict>
      </w:r>
    </w:p>
    <w:p w:rsidR="00B038AE" w:rsidRDefault="00B038AE" w:rsidP="002A54DC">
      <w:pPr>
        <w:jc w:val="center"/>
        <w:rPr>
          <w:b/>
          <w:sz w:val="24"/>
        </w:rPr>
      </w:pPr>
    </w:p>
    <w:p w:rsidR="00B038AE" w:rsidRDefault="00B038AE" w:rsidP="002A54DC">
      <w:pPr>
        <w:jc w:val="center"/>
        <w:rPr>
          <w:b/>
          <w:sz w:val="24"/>
        </w:rPr>
      </w:pPr>
    </w:p>
    <w:p w:rsidR="00B038AE" w:rsidRDefault="00B038AE" w:rsidP="00B038AE">
      <w:pPr>
        <w:rPr>
          <w:b/>
          <w:sz w:val="24"/>
        </w:rPr>
      </w:pPr>
      <w:r>
        <w:rPr>
          <w:b/>
          <w:sz w:val="24"/>
        </w:rPr>
        <w:lastRenderedPageBreak/>
        <w:pict>
          <v:shape id="_x0000_i1030" type="#_x0000_t75" style="width:529.9pt;height:353.2pt">
            <v:imagedata r:id="rId5" o:title="42898584_1927373784014194_3573615401059221504_o"/>
          </v:shape>
        </w:pict>
      </w:r>
      <w:r>
        <w:rPr>
          <w:b/>
          <w:sz w:val="24"/>
        </w:rPr>
        <w:lastRenderedPageBreak/>
        <w:pict>
          <v:shape id="_x0000_i1031" type="#_x0000_t75" style="width:554.7pt;height:352.65pt">
            <v:imagedata r:id="rId6" o:title="Control Bunker"/>
          </v:shape>
        </w:pict>
      </w:r>
    </w:p>
    <w:p w:rsidR="00B038AE" w:rsidRDefault="00B038AE" w:rsidP="002A54DC">
      <w:pPr>
        <w:jc w:val="center"/>
        <w:rPr>
          <w:b/>
          <w:sz w:val="24"/>
        </w:rPr>
      </w:pPr>
    </w:p>
    <w:p w:rsidR="00B038AE" w:rsidRDefault="00B038AE" w:rsidP="002A54DC">
      <w:pPr>
        <w:jc w:val="center"/>
        <w:rPr>
          <w:b/>
          <w:sz w:val="24"/>
        </w:rPr>
      </w:pPr>
    </w:p>
    <w:p w:rsidR="00B038AE" w:rsidRDefault="00B038AE" w:rsidP="00B038AE">
      <w:pPr>
        <w:rPr>
          <w:b/>
          <w:sz w:val="24"/>
        </w:rPr>
      </w:pPr>
    </w:p>
    <w:p w:rsidR="00B038AE" w:rsidRDefault="00B038AE" w:rsidP="002A54DC">
      <w:pPr>
        <w:jc w:val="center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6F00652" wp14:editId="509BA2F7">
            <wp:extent cx="3155240" cy="5923195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9625" cy="595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AE" w:rsidRPr="00B038AE" w:rsidRDefault="00B038AE" w:rsidP="00B038AE">
      <w:pPr>
        <w:jc w:val="center"/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038AE"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CONTROL BUNKER</w:t>
      </w:r>
    </w:p>
    <w:p w:rsidR="00B038AE" w:rsidRPr="00B038AE" w:rsidRDefault="00B038AE" w:rsidP="00B038AE">
      <w:pPr>
        <w:jc w:val="center"/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038AE"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GIMBAL RENDER</w:t>
      </w:r>
    </w:p>
    <w:p w:rsidR="00B038AE" w:rsidRDefault="00B038AE" w:rsidP="00B038AE">
      <w:pPr>
        <w:jc w:val="center"/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038AE"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MULTI-STAGE LAUNCH</w:t>
      </w:r>
    </w:p>
    <w:p w:rsidR="00B038AE" w:rsidRPr="00B038AE" w:rsidRDefault="00B038AE" w:rsidP="00B038AE">
      <w:pPr>
        <w:jc w:val="center"/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/>
          <w:noProof/>
          <w:color w:val="FF0000"/>
          <w:sz w:val="1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2018-2019 SENIORS</w:t>
      </w:r>
    </w:p>
    <w:sectPr w:rsidR="00B038AE" w:rsidRPr="00B038AE" w:rsidSect="002A54D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800002A7" w:usb1="29D7FCFB" w:usb2="00000010" w:usb3="00000000" w:csb0="002A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057"/>
    <w:rsid w:val="002A54DC"/>
    <w:rsid w:val="004A48EF"/>
    <w:rsid w:val="00513D8F"/>
    <w:rsid w:val="005374BB"/>
    <w:rsid w:val="00675643"/>
    <w:rsid w:val="009E00A9"/>
    <w:rsid w:val="00B038AE"/>
    <w:rsid w:val="00F11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734E5"/>
  <w15:chartTrackingRefBased/>
  <w15:docId w15:val="{8242323D-E040-4D7A-BD7D-DF2953B7B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Nitschelm, Charlie J</dc:creator>
  <cp:keywords/>
  <dc:description/>
  <cp:lastModifiedBy>Nitschelm, Charlie J</cp:lastModifiedBy>
  <cp:revision>5</cp:revision>
  <dcterms:created xsi:type="dcterms:W3CDTF">2019-08-28T19:14:00Z</dcterms:created>
  <dcterms:modified xsi:type="dcterms:W3CDTF">2019-08-28T21:36:00Z</dcterms:modified>
</cp:coreProperties>
</file>